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351F30F" w:rsidR="00190285" w:rsidRPr="00E8179B" w:rsidRDefault="0057173D" w:rsidP="005717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B25C2"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5231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378A807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57173D">
              <w:rPr>
                <w:rFonts w:ascii="Arial" w:hAnsi="Arial" w:cs="Arial"/>
              </w:rPr>
              <w:t xml:space="preserve">jueves 25 </w:t>
            </w:r>
            <w:r w:rsidR="002255B1">
              <w:rPr>
                <w:rFonts w:ascii="Arial" w:hAnsi="Arial" w:cs="Arial"/>
              </w:rPr>
              <w:t xml:space="preserve">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1B07508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</w:t>
            </w:r>
            <w:r w:rsidR="0057173D">
              <w:rPr>
                <w:rFonts w:ascii="Arial" w:hAnsi="Arial" w:cs="Arial"/>
              </w:rPr>
              <w:t>2</w:t>
            </w:r>
            <w:r w:rsidR="00B602A9">
              <w:rPr>
                <w:rFonts w:ascii="Arial" w:hAnsi="Arial" w:cs="Arial"/>
              </w:rPr>
              <w:t>:30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57173D">
              <w:rPr>
                <w:rFonts w:ascii="Arial" w:hAnsi="Arial" w:cs="Arial"/>
              </w:rPr>
              <w:t xml:space="preserve">viernes 26 </w:t>
            </w:r>
            <w:r w:rsidR="002255B1" w:rsidRPr="002255B1">
              <w:rPr>
                <w:rFonts w:ascii="Arial" w:hAnsi="Arial" w:cs="Arial"/>
              </w:rPr>
              <w:t xml:space="preserve">de octubre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8E453F5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57173D">
              <w:rPr>
                <w:rFonts w:ascii="Arial" w:hAnsi="Arial" w:cs="Arial"/>
              </w:rPr>
              <w:t>0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57173D">
              <w:rPr>
                <w:rFonts w:ascii="Arial" w:hAnsi="Arial" w:cs="Arial"/>
              </w:rPr>
              <w:t xml:space="preserve">martes 30 </w:t>
            </w:r>
            <w:r w:rsidR="002255B1" w:rsidRPr="002255B1">
              <w:rPr>
                <w:rFonts w:ascii="Arial" w:hAnsi="Arial" w:cs="Arial"/>
              </w:rPr>
              <w:t>de octubre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4373" w14:textId="77777777" w:rsidR="00D92055" w:rsidRDefault="00D92055" w:rsidP="00671684">
      <w:pPr>
        <w:spacing w:after="0" w:line="240" w:lineRule="auto"/>
      </w:pPr>
      <w:r>
        <w:separator/>
      </w:r>
    </w:p>
  </w:endnote>
  <w:endnote w:type="continuationSeparator" w:id="0">
    <w:p w14:paraId="70DED70F" w14:textId="77777777" w:rsidR="00D92055" w:rsidRDefault="00D9205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EF97FFE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>
      <w:rPr>
        <w:rFonts w:ascii="Arial" w:hAnsi="Arial" w:cs="Arial"/>
        <w:sz w:val="16"/>
        <w:szCs w:val="16"/>
      </w:rPr>
      <w:t>41</w:t>
    </w:r>
    <w:r w:rsidRPr="005562ED">
      <w:rPr>
        <w:rFonts w:ascii="Arial" w:hAnsi="Arial" w:cs="Arial"/>
        <w:sz w:val="16"/>
        <w:szCs w:val="16"/>
      </w:rPr>
      <w:t>-2018 “</w:t>
    </w:r>
    <w:r w:rsidRPr="002D0DCF">
      <w:rPr>
        <w:rFonts w:ascii="Arial" w:hAnsi="Arial" w:cs="Arial"/>
        <w:sz w:val="16"/>
        <w:szCs w:val="16"/>
      </w:rPr>
      <w:t>LENTE NIKAF-S 70-200 F2.8E FL EDVR</w:t>
    </w:r>
    <w:r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Pr="0057173D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FF01" w14:textId="77777777" w:rsidR="00D92055" w:rsidRDefault="00D92055" w:rsidP="00671684">
      <w:pPr>
        <w:spacing w:after="0" w:line="240" w:lineRule="auto"/>
      </w:pPr>
      <w:r>
        <w:separator/>
      </w:r>
    </w:p>
  </w:footnote>
  <w:footnote w:type="continuationSeparator" w:id="0">
    <w:p w14:paraId="72C59762" w14:textId="77777777" w:rsidR="00D92055" w:rsidRDefault="00D9205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7173D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4288-D7FD-4661-B95E-B2BFA73E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28</cp:revision>
  <cp:lastPrinted>2018-06-06T15:35:00Z</cp:lastPrinted>
  <dcterms:created xsi:type="dcterms:W3CDTF">2018-08-10T18:11:00Z</dcterms:created>
  <dcterms:modified xsi:type="dcterms:W3CDTF">2018-10-24T19:12:00Z</dcterms:modified>
</cp:coreProperties>
</file>